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1154" w:rsidRDefault="00F273FB">
      <w:pPr>
        <w:pStyle w:val="normal0"/>
      </w:pPr>
      <w:bookmarkStart w:id="0" w:name="_GoBack"/>
      <w:bookmarkEnd w:id="0"/>
      <w:r>
        <w:rPr>
          <w:b/>
          <w:sz w:val="36"/>
          <w:szCs w:val="36"/>
        </w:rPr>
        <w:t>SSF Meeting - October 1, 2015</w:t>
      </w:r>
    </w:p>
    <w:p w:rsidR="009B1154" w:rsidRDefault="00F273FB">
      <w:pPr>
        <w:pStyle w:val="normal0"/>
      </w:pPr>
      <w:r>
        <w:rPr>
          <w:b/>
          <w:sz w:val="28"/>
          <w:szCs w:val="28"/>
        </w:rPr>
        <w:t xml:space="preserve">Present: </w:t>
      </w:r>
      <w:r>
        <w:rPr>
          <w:sz w:val="24"/>
          <w:szCs w:val="24"/>
        </w:rPr>
        <w:t xml:space="preserve">Katherine Evans, Liane Huson, Geoff Barnes, Daniel </w:t>
      </w:r>
      <w:proofErr w:type="spellStart"/>
      <w:r>
        <w:rPr>
          <w:sz w:val="24"/>
          <w:szCs w:val="24"/>
        </w:rPr>
        <w:t>Ceresna</w:t>
      </w:r>
      <w:proofErr w:type="spellEnd"/>
      <w:r>
        <w:rPr>
          <w:sz w:val="24"/>
          <w:szCs w:val="24"/>
        </w:rPr>
        <w:t xml:space="preserve">, Diane Sell, </w:t>
      </w:r>
      <w:proofErr w:type="spellStart"/>
      <w:r>
        <w:rPr>
          <w:sz w:val="24"/>
          <w:szCs w:val="24"/>
        </w:rPr>
        <w:t>Bhavna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Rao</w:t>
      </w:r>
      <w:proofErr w:type="spellEnd"/>
      <w:r>
        <w:rPr>
          <w:sz w:val="24"/>
          <w:szCs w:val="24"/>
        </w:rPr>
        <w:t xml:space="preserve">, Catherine Meehan, Rita Steele, Kim </w:t>
      </w:r>
      <w:proofErr w:type="spellStart"/>
      <w:r>
        <w:rPr>
          <w:sz w:val="24"/>
          <w:szCs w:val="24"/>
        </w:rPr>
        <w:t>Simo</w:t>
      </w:r>
      <w:proofErr w:type="spellEnd"/>
      <w:r>
        <w:rPr>
          <w:sz w:val="24"/>
          <w:szCs w:val="24"/>
        </w:rPr>
        <w:t xml:space="preserve">, Alana Baxter, </w:t>
      </w:r>
      <w:proofErr w:type="spellStart"/>
      <w:r>
        <w:rPr>
          <w:sz w:val="24"/>
          <w:szCs w:val="24"/>
        </w:rPr>
        <w:t>Julianna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L’Henaff</w:t>
      </w:r>
      <w:proofErr w:type="spellEnd"/>
      <w:r>
        <w:rPr>
          <w:sz w:val="24"/>
          <w:szCs w:val="24"/>
        </w:rPr>
        <w:t xml:space="preserve">, Wendy Weis, Leah Odynski, Jennifer </w:t>
      </w:r>
      <w:proofErr w:type="spellStart"/>
      <w:r>
        <w:rPr>
          <w:sz w:val="24"/>
          <w:szCs w:val="24"/>
        </w:rPr>
        <w:t>McClean</w:t>
      </w:r>
      <w:proofErr w:type="spellEnd"/>
      <w:r>
        <w:rPr>
          <w:sz w:val="24"/>
          <w:szCs w:val="24"/>
        </w:rPr>
        <w:t>, Kathy Murch</w:t>
      </w:r>
    </w:p>
    <w:p w:rsidR="009B1154" w:rsidRDefault="009B1154">
      <w:pPr>
        <w:pStyle w:val="normal0"/>
      </w:pPr>
    </w:p>
    <w:p w:rsidR="009B1154" w:rsidRDefault="00F273FB">
      <w:pPr>
        <w:pStyle w:val="normal0"/>
        <w:widowControl w:val="0"/>
        <w:spacing w:line="240" w:lineRule="auto"/>
      </w:pPr>
      <w:r>
        <w:rPr>
          <w:b/>
          <w:sz w:val="28"/>
          <w:szCs w:val="28"/>
        </w:rPr>
        <w:t>1. Mindful Meditation</w:t>
      </w:r>
      <w:r>
        <w:rPr>
          <w:sz w:val="28"/>
          <w:szCs w:val="28"/>
        </w:rPr>
        <w:t xml:space="preserve"> - Kristen </w:t>
      </w:r>
      <w:proofErr w:type="spellStart"/>
      <w:r>
        <w:rPr>
          <w:sz w:val="28"/>
          <w:szCs w:val="28"/>
        </w:rPr>
        <w:t>Spangenberg</w:t>
      </w:r>
      <w:proofErr w:type="spellEnd"/>
    </w:p>
    <w:p w:rsidR="009B1154" w:rsidRDefault="00F273FB">
      <w:pPr>
        <w:pStyle w:val="normal0"/>
        <w:widowControl w:val="0"/>
        <w:spacing w:line="240" w:lineRule="auto"/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handout</w:t>
      </w:r>
      <w:proofErr w:type="gramEnd"/>
      <w:r>
        <w:rPr>
          <w:sz w:val="24"/>
          <w:szCs w:val="24"/>
        </w:rPr>
        <w:t xml:space="preserve"> given</w:t>
      </w:r>
    </w:p>
    <w:p w:rsidR="009B1154" w:rsidRDefault="009B1154">
      <w:pPr>
        <w:pStyle w:val="normal0"/>
      </w:pPr>
    </w:p>
    <w:p w:rsidR="009B1154" w:rsidRDefault="00F273FB">
      <w:pPr>
        <w:pStyle w:val="normal0"/>
      </w:pPr>
      <w:r>
        <w:rPr>
          <w:b/>
          <w:sz w:val="28"/>
          <w:szCs w:val="28"/>
        </w:rPr>
        <w:t>2. Alberta Health Services Collaborative Processes</w:t>
      </w:r>
      <w:r>
        <w:rPr>
          <w:noProof/>
          <w:lang w:val="en-US"/>
        </w:rPr>
        <w:drawing>
          <wp:inline distT="114300" distB="114300" distL="114300" distR="114300">
            <wp:extent cx="2733675" cy="857250"/>
            <wp:effectExtent l="0" t="0" r="0" b="0"/>
            <wp:docPr id="5" name="image09.png" descr="Screen Shot 2015-10-01 at 9.29.2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Screen Shot 2015-10-01 at 9.29.24 PM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Presentation</w:t>
      </w:r>
      <w:r>
        <w:rPr>
          <w:b/>
          <w:sz w:val="24"/>
          <w:szCs w:val="24"/>
        </w:rPr>
        <w:t xml:space="preserve"> </w:t>
      </w:r>
      <w:hyperlink r:id="rId7">
        <w:r>
          <w:rPr>
            <w:b/>
            <w:color w:val="1155CC"/>
            <w:sz w:val="24"/>
            <w:szCs w:val="24"/>
            <w:u w:val="single"/>
          </w:rPr>
          <w:t>https://goo.gl/OJZgZV</w:t>
        </w:r>
      </w:hyperlink>
    </w:p>
    <w:p w:rsidR="009B1154" w:rsidRDefault="009B1154">
      <w:pPr>
        <w:pStyle w:val="normal0"/>
      </w:pPr>
    </w:p>
    <w:p w:rsidR="009B1154" w:rsidRDefault="00F273FB">
      <w:pPr>
        <w:pStyle w:val="normal0"/>
      </w:pPr>
      <w:r>
        <w:rPr>
          <w:b/>
          <w:sz w:val="28"/>
          <w:szCs w:val="28"/>
        </w:rPr>
        <w:t>3. CA RCSD Website</w:t>
      </w:r>
      <w:r>
        <w:rPr>
          <w:b/>
          <w:sz w:val="24"/>
          <w:szCs w:val="24"/>
        </w:rPr>
        <w:t xml:space="preserve"> </w:t>
      </w:r>
      <w:hyperlink r:id="rId8">
        <w:r>
          <w:rPr>
            <w:b/>
            <w:color w:val="1155CC"/>
            <w:sz w:val="24"/>
            <w:szCs w:val="24"/>
            <w:u w:val="single"/>
          </w:rPr>
          <w:t>http://carcs</w:t>
        </w:r>
        <w:r>
          <w:rPr>
            <w:b/>
            <w:color w:val="1155CC"/>
            <w:sz w:val="24"/>
            <w:szCs w:val="24"/>
            <w:u w:val="single"/>
          </w:rPr>
          <w:t>d.ca/</w:t>
        </w:r>
      </w:hyperlink>
    </w:p>
    <w:p w:rsidR="009B1154" w:rsidRDefault="00F273FB">
      <w:pPr>
        <w:pStyle w:val="normal0"/>
      </w:pPr>
      <w:r>
        <w:rPr>
          <w:b/>
          <w:sz w:val="28"/>
          <w:szCs w:val="28"/>
        </w:rPr>
        <w:t xml:space="preserve">4. Printing IPPs - Darryl Denys </w:t>
      </w:r>
      <w:r>
        <w:rPr>
          <w:noProof/>
          <w:lang w:val="en-US"/>
        </w:rPr>
        <w:drawing>
          <wp:inline distT="114300" distB="114300" distL="114300" distR="114300">
            <wp:extent cx="1243905" cy="381793"/>
            <wp:effectExtent l="0" t="0" r="0" b="0"/>
            <wp:docPr id="2" name="image05.png" descr="Screen Shot 2015-10-01 at 7.05.46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Screen Shot 2015-10-01 at 7.05.46 PM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905" cy="3817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&amp; IPP Process</w:t>
      </w:r>
    </w:p>
    <w:p w:rsidR="009B1154" w:rsidRDefault="00F273FB">
      <w:pPr>
        <w:pStyle w:val="normal0"/>
      </w:pPr>
      <w:r>
        <w:rPr>
          <w:sz w:val="24"/>
          <w:szCs w:val="24"/>
        </w:rPr>
        <w:t>Discussion:</w:t>
      </w:r>
    </w:p>
    <w:p w:rsidR="009B1154" w:rsidRDefault="00F273FB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School address, phone number are not populate directly at this time (SSFs are having to input). We have notified </w:t>
      </w:r>
      <w:proofErr w:type="spellStart"/>
      <w:r>
        <w:rPr>
          <w:sz w:val="24"/>
          <w:szCs w:val="24"/>
        </w:rPr>
        <w:t>Clevr</w:t>
      </w:r>
      <w:proofErr w:type="spellEnd"/>
      <w:r>
        <w:rPr>
          <w:sz w:val="24"/>
          <w:szCs w:val="24"/>
        </w:rPr>
        <w:t xml:space="preserve"> of this concern</w:t>
      </w:r>
    </w:p>
    <w:p w:rsidR="009B1154" w:rsidRDefault="00F273FB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 signature option should be selectable not perman</w:t>
      </w:r>
      <w:r>
        <w:rPr>
          <w:sz w:val="24"/>
          <w:szCs w:val="24"/>
        </w:rPr>
        <w:t>ent</w:t>
      </w:r>
    </w:p>
    <w:p w:rsidR="009B1154" w:rsidRDefault="00F273FB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If Goals are not printing on Full IPP option - make sure the field (current level of performance) is filled in</w:t>
      </w:r>
    </w:p>
    <w:p w:rsidR="009B1154" w:rsidRDefault="00F273FB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Change from IPP coordinator → Student Support Facilitator</w:t>
      </w:r>
    </w:p>
    <w:p w:rsidR="009B1154" w:rsidRDefault="00F273FB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We need to be able to add additional Short Term Goal (ADD) with no limit</w:t>
      </w:r>
    </w:p>
    <w:p w:rsidR="009B1154" w:rsidRDefault="00F273FB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Teachers w</w:t>
      </w:r>
      <w:r>
        <w:rPr>
          <w:sz w:val="24"/>
          <w:szCs w:val="24"/>
        </w:rPr>
        <w:t>ill have access to all of the IPP program except the FORMS Links &amp; printing Links</w:t>
      </w:r>
    </w:p>
    <w:p w:rsidR="009B1154" w:rsidRDefault="00F273FB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 drop down menu for to input staff names with autocomplete will be added (in a couple of weeks)</w:t>
      </w:r>
    </w:p>
    <w:p w:rsidR="009B1154" w:rsidRDefault="00F273FB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 are unable to have a Strategies bank at this time. This will be something </w:t>
      </w:r>
      <w:r>
        <w:rPr>
          <w:sz w:val="24"/>
          <w:szCs w:val="24"/>
        </w:rPr>
        <w:t>that we will build this year</w:t>
      </w:r>
    </w:p>
    <w:p w:rsidR="009B1154" w:rsidRDefault="00F273FB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Individual school logos will be fixed by next Monday so that they will show up on the IPP print out</w:t>
      </w:r>
    </w:p>
    <w:p w:rsidR="009B1154" w:rsidRDefault="00F273FB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Teachers will be automatically be linked to the students as connected by their timetable </w:t>
      </w:r>
    </w:p>
    <w:p w:rsidR="009B1154" w:rsidRDefault="00F273FB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Teachers will all have default passwo</w:t>
      </w:r>
      <w:r>
        <w:rPr>
          <w:sz w:val="24"/>
          <w:szCs w:val="24"/>
        </w:rPr>
        <w:t>rd will be clevr123 which they will then need to change</w:t>
      </w:r>
    </w:p>
    <w:p w:rsidR="009B1154" w:rsidRDefault="00F273FB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Teacher author comment → we will tackle this by having classroom teacher who is needed for the IPP in the comments section or make it very clear in the actual goal</w:t>
      </w:r>
    </w:p>
    <w:p w:rsidR="009B1154" w:rsidRDefault="00F273FB">
      <w:pPr>
        <w:pStyle w:val="normal0"/>
      </w:pPr>
      <w:r>
        <w:rPr>
          <w:b/>
          <w:sz w:val="28"/>
          <w:szCs w:val="28"/>
        </w:rPr>
        <w:t>Wild Rose IPP Protocols</w:t>
      </w:r>
    </w:p>
    <w:p w:rsidR="009B1154" w:rsidRDefault="00F273FB">
      <w:pPr>
        <w:pStyle w:val="normal0"/>
        <w:numPr>
          <w:ilvl w:val="0"/>
          <w:numId w:val="1"/>
        </w:numPr>
        <w:ind w:hanging="360"/>
        <w:contextualSpacing/>
      </w:pPr>
      <w:r>
        <w:t>SSFs will be</w:t>
      </w:r>
      <w:r>
        <w:t xml:space="preserve"> required to contact teachers that are not completing their IPPs in a timely fashion to remind them but if this is not successful then School Administrators will be invited to follow up (principal)</w:t>
      </w:r>
    </w:p>
    <w:p w:rsidR="009B1154" w:rsidRDefault="00F273FB">
      <w:pPr>
        <w:pStyle w:val="normal0"/>
        <w:numPr>
          <w:ilvl w:val="0"/>
          <w:numId w:val="1"/>
        </w:numPr>
        <w:ind w:hanging="360"/>
        <w:contextualSpacing/>
      </w:pPr>
      <w:r>
        <w:t xml:space="preserve">We will no longer be offering an Accommodated IPP without </w:t>
      </w:r>
      <w:r>
        <w:t>a remediation goal for students in ECS to grade 9. However, an accommodated IPP will still be an acceptable practice for students in grade 10, 11, 12</w:t>
      </w:r>
    </w:p>
    <w:p w:rsidR="009B1154" w:rsidRDefault="00F273FB">
      <w:pPr>
        <w:pStyle w:val="normal0"/>
        <w:numPr>
          <w:ilvl w:val="0"/>
          <w:numId w:val="1"/>
        </w:numPr>
        <w:ind w:hanging="360"/>
        <w:contextualSpacing/>
      </w:pPr>
      <w:r>
        <w:t xml:space="preserve">These IPPs will be called </w:t>
      </w:r>
      <w:proofErr w:type="spellStart"/>
      <w:r>
        <w:t>Uncoded</w:t>
      </w:r>
      <w:proofErr w:type="spellEnd"/>
      <w:r>
        <w:t xml:space="preserve"> IPP in the program</w:t>
      </w:r>
    </w:p>
    <w:p w:rsidR="009B1154" w:rsidRDefault="00F273FB">
      <w:pPr>
        <w:pStyle w:val="normal0"/>
        <w:numPr>
          <w:ilvl w:val="0"/>
          <w:numId w:val="1"/>
        </w:numPr>
        <w:ind w:hanging="360"/>
        <w:contextualSpacing/>
      </w:pPr>
      <w:r>
        <w:t>We will be writing Monthly summaries for all students who are coded or on modified programs</w:t>
      </w:r>
    </w:p>
    <w:p w:rsidR="009B1154" w:rsidRDefault="00F273FB">
      <w:pPr>
        <w:pStyle w:val="normal0"/>
        <w:numPr>
          <w:ilvl w:val="0"/>
          <w:numId w:val="1"/>
        </w:numPr>
        <w:ind w:hanging="360"/>
        <w:contextualSpacing/>
      </w:pPr>
      <w:r>
        <w:lastRenderedPageBreak/>
        <w:t>There will be no requirement for a monthly summary for Accommodated IPPs (IPPs that generally only have one remediation goal).</w:t>
      </w:r>
    </w:p>
    <w:p w:rsidR="009B1154" w:rsidRDefault="009B1154">
      <w:pPr>
        <w:pStyle w:val="normal0"/>
      </w:pPr>
    </w:p>
    <w:p w:rsidR="009B1154" w:rsidRDefault="00F273FB">
      <w:pPr>
        <w:pStyle w:val="normal0"/>
      </w:pPr>
      <w:r>
        <w:rPr>
          <w:b/>
          <w:sz w:val="28"/>
          <w:szCs w:val="28"/>
        </w:rPr>
        <w:t xml:space="preserve">Problems with </w:t>
      </w:r>
      <w:proofErr w:type="spellStart"/>
      <w:r>
        <w:rPr>
          <w:b/>
          <w:sz w:val="28"/>
          <w:szCs w:val="28"/>
        </w:rPr>
        <w:t>Clevr</w:t>
      </w:r>
      <w:proofErr w:type="spellEnd"/>
    </w:p>
    <w:p w:rsidR="009B1154" w:rsidRDefault="00F273FB">
      <w:pPr>
        <w:pStyle w:val="normal0"/>
      </w:pPr>
      <w:r>
        <w:rPr>
          <w:sz w:val="24"/>
          <w:szCs w:val="24"/>
        </w:rPr>
        <w:t>-Make a Google D</w:t>
      </w:r>
      <w:r>
        <w:rPr>
          <w:sz w:val="24"/>
          <w:szCs w:val="24"/>
        </w:rPr>
        <w:t xml:space="preserve">ocument (Leah Odynski) Action Taken Column about problems with </w:t>
      </w:r>
      <w:proofErr w:type="spellStart"/>
      <w:r>
        <w:rPr>
          <w:sz w:val="24"/>
          <w:szCs w:val="24"/>
        </w:rPr>
        <w:t>clevR</w:t>
      </w:r>
      <w:proofErr w:type="spellEnd"/>
    </w:p>
    <w:p w:rsidR="009B1154" w:rsidRDefault="009B1154">
      <w:pPr>
        <w:pStyle w:val="normal0"/>
      </w:pPr>
    </w:p>
    <w:p w:rsidR="009B1154" w:rsidRDefault="00F273FB">
      <w:pPr>
        <w:pStyle w:val="normal0"/>
      </w:pPr>
      <w:r>
        <w:rPr>
          <w:b/>
          <w:sz w:val="28"/>
          <w:szCs w:val="28"/>
        </w:rPr>
        <w:t>RTI Conference (December 3,4,5)</w:t>
      </w:r>
    </w:p>
    <w:p w:rsidR="009B1154" w:rsidRDefault="00F273FB">
      <w:pPr>
        <w:pStyle w:val="normal0"/>
      </w:pPr>
      <w:r>
        <w:rPr>
          <w:sz w:val="24"/>
          <w:szCs w:val="24"/>
        </w:rPr>
        <w:t xml:space="preserve">-RTI conference might be </w:t>
      </w:r>
      <w:proofErr w:type="gramStart"/>
      <w:r>
        <w:rPr>
          <w:sz w:val="24"/>
          <w:szCs w:val="24"/>
        </w:rPr>
        <w:t>optional</w:t>
      </w:r>
      <w:proofErr w:type="gramEnd"/>
      <w:r>
        <w:rPr>
          <w:sz w:val="24"/>
          <w:szCs w:val="24"/>
        </w:rPr>
        <w:t xml:space="preserve"> as school administrators may not be attending</w:t>
      </w:r>
    </w:p>
    <w:p w:rsidR="009B1154" w:rsidRDefault="00F273FB">
      <w:pPr>
        <w:pStyle w:val="normal0"/>
      </w:pPr>
      <w:r>
        <w:rPr>
          <w:sz w:val="24"/>
          <w:szCs w:val="24"/>
        </w:rPr>
        <w:t xml:space="preserve">-Kathy Murch will get more clarification </w:t>
      </w:r>
    </w:p>
    <w:p w:rsidR="009B1154" w:rsidRDefault="009B1154">
      <w:pPr>
        <w:pStyle w:val="normal0"/>
      </w:pPr>
    </w:p>
    <w:p w:rsidR="009B1154" w:rsidRDefault="00F273FB">
      <w:pPr>
        <w:pStyle w:val="normal0"/>
      </w:pPr>
      <w:r>
        <w:rPr>
          <w:b/>
          <w:sz w:val="28"/>
          <w:szCs w:val="28"/>
        </w:rPr>
        <w:t xml:space="preserve">TA PD </w:t>
      </w:r>
    </w:p>
    <w:p w:rsidR="009B1154" w:rsidRDefault="00F273FB">
      <w:pPr>
        <w:pStyle w:val="normal0"/>
      </w:pPr>
      <w:r>
        <w:rPr>
          <w:sz w:val="24"/>
          <w:szCs w:val="24"/>
        </w:rPr>
        <w:t>-TAs will be required to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write  PGP</w:t>
      </w:r>
      <w:proofErr w:type="gramEnd"/>
      <w:r>
        <w:rPr>
          <w:sz w:val="24"/>
          <w:szCs w:val="24"/>
        </w:rPr>
        <w:t xml:space="preserve"> plan which will be reviewed by either SSFs or school administers </w:t>
      </w:r>
    </w:p>
    <w:p w:rsidR="009B1154" w:rsidRDefault="00F273FB">
      <w:pPr>
        <w:pStyle w:val="normal0"/>
      </w:pPr>
      <w:r>
        <w:rPr>
          <w:sz w:val="24"/>
          <w:szCs w:val="24"/>
        </w:rPr>
        <w:t xml:space="preserve">- $200.00 for each TA in the division (except PUF) </w:t>
      </w:r>
    </w:p>
    <w:p w:rsidR="009B1154" w:rsidRDefault="00F273FB">
      <w:pPr>
        <w:pStyle w:val="normal0"/>
      </w:pPr>
      <w:r>
        <w:rPr>
          <w:sz w:val="24"/>
          <w:szCs w:val="24"/>
        </w:rPr>
        <w:t>-PUF is handled by Pam Moberg, details to come</w:t>
      </w:r>
    </w:p>
    <w:p w:rsidR="009B1154" w:rsidRDefault="00F273FB">
      <w:pPr>
        <w:pStyle w:val="normal0"/>
      </w:pPr>
      <w:r>
        <w:rPr>
          <w:sz w:val="24"/>
          <w:szCs w:val="24"/>
        </w:rPr>
        <w:t>-In order to access the $200 from the district, TAs will be required to fill ou</w:t>
      </w:r>
      <w:r>
        <w:rPr>
          <w:sz w:val="24"/>
          <w:szCs w:val="24"/>
        </w:rPr>
        <w:t>t a PD request form to Kathy Murch. SSFs will be required to approve all PD activities.</w:t>
      </w:r>
    </w:p>
    <w:p w:rsidR="009B1154" w:rsidRDefault="00F273FB">
      <w:pPr>
        <w:pStyle w:val="normal0"/>
      </w:pPr>
      <w:r>
        <w:rPr>
          <w:sz w:val="24"/>
          <w:szCs w:val="24"/>
        </w:rPr>
        <w:t>-Leah Odynski will be offering TouchChat/</w:t>
      </w:r>
      <w:proofErr w:type="spellStart"/>
      <w:r>
        <w:rPr>
          <w:sz w:val="24"/>
          <w:szCs w:val="24"/>
        </w:rPr>
        <w:t>Pictello</w:t>
      </w:r>
      <w:proofErr w:type="spellEnd"/>
      <w:r>
        <w:rPr>
          <w:sz w:val="24"/>
          <w:szCs w:val="24"/>
        </w:rPr>
        <w:t>/FVHS session on the October 23rd CAAMSE/ Teacher PD day</w:t>
      </w:r>
    </w:p>
    <w:p w:rsidR="009B1154" w:rsidRDefault="00F273FB">
      <w:pPr>
        <w:pStyle w:val="normal0"/>
      </w:pPr>
      <w:r>
        <w:rPr>
          <w:sz w:val="24"/>
          <w:szCs w:val="24"/>
        </w:rPr>
        <w:t>-Geoff Barnes has contacted Alberta Health Services to provide</w:t>
      </w:r>
      <w:r>
        <w:rPr>
          <w:sz w:val="24"/>
          <w:szCs w:val="24"/>
        </w:rPr>
        <w:t xml:space="preserve"> some PD on October 23</w:t>
      </w:r>
    </w:p>
    <w:p w:rsidR="009B1154" w:rsidRDefault="00F273FB">
      <w:pPr>
        <w:pStyle w:val="normal0"/>
      </w:pPr>
      <w:r>
        <w:rPr>
          <w:sz w:val="24"/>
          <w:szCs w:val="24"/>
        </w:rPr>
        <w:t>-Kathy Murch will provide $1000.00 for the north and the south to promote TA PD this year</w:t>
      </w:r>
    </w:p>
    <w:p w:rsidR="009B1154" w:rsidRDefault="00F273FB">
      <w:pPr>
        <w:pStyle w:val="normal0"/>
      </w:pPr>
      <w:r>
        <w:rPr>
          <w:sz w:val="24"/>
          <w:szCs w:val="24"/>
        </w:rPr>
        <w:t xml:space="preserve">-Leah will forward the PGP Presentation PowerPoint &amp; PGP Template &amp; TA PD Request form to SSFs. Kathy Murch has already forwarded this package </w:t>
      </w:r>
      <w:r>
        <w:rPr>
          <w:sz w:val="24"/>
          <w:szCs w:val="24"/>
        </w:rPr>
        <w:t>to school administers</w:t>
      </w:r>
    </w:p>
    <w:p w:rsidR="009B1154" w:rsidRDefault="009B1154">
      <w:pPr>
        <w:pStyle w:val="normal0"/>
      </w:pPr>
    </w:p>
    <w:p w:rsidR="009B1154" w:rsidRDefault="00F273FB">
      <w:pPr>
        <w:pStyle w:val="normal0"/>
      </w:pPr>
      <w:r>
        <w:rPr>
          <w:sz w:val="28"/>
          <w:szCs w:val="28"/>
        </w:rPr>
        <w:t>CAAMSE PD Days for the 2015/2016 school year are Friday October 23, Monday March 7 &amp; Thursday, June 29</w:t>
      </w:r>
    </w:p>
    <w:p w:rsidR="009B1154" w:rsidRDefault="009B1154">
      <w:pPr>
        <w:pStyle w:val="normal0"/>
      </w:pPr>
    </w:p>
    <w:p w:rsidR="009B1154" w:rsidRDefault="00F273FB">
      <w:pPr>
        <w:pStyle w:val="normal0"/>
      </w:pPr>
      <w:r>
        <w:rPr>
          <w:b/>
          <w:sz w:val="28"/>
          <w:szCs w:val="28"/>
        </w:rPr>
        <w:t>ASIST Training</w:t>
      </w:r>
    </w:p>
    <w:p w:rsidR="009B1154" w:rsidRDefault="00F273FB">
      <w:pPr>
        <w:pStyle w:val="normal0"/>
      </w:pPr>
      <w:r>
        <w:rPr>
          <w:sz w:val="24"/>
          <w:szCs w:val="24"/>
        </w:rPr>
        <w:t>-Each school in the district needs to have at least 2 people (doesn’t need to be SSF or FFW, could be a TA) traine</w:t>
      </w:r>
      <w:r>
        <w:rPr>
          <w:sz w:val="24"/>
          <w:szCs w:val="24"/>
        </w:rPr>
        <w:t>d in ASIST</w:t>
      </w:r>
    </w:p>
    <w:p w:rsidR="009B1154" w:rsidRDefault="00F273FB">
      <w:pPr>
        <w:pStyle w:val="normal0"/>
      </w:pPr>
      <w:r>
        <w:rPr>
          <w:sz w:val="24"/>
          <w:szCs w:val="24"/>
        </w:rPr>
        <w:t xml:space="preserve">-Please contact Kathy Murch as soon as </w:t>
      </w:r>
      <w:proofErr w:type="gramStart"/>
      <w:r>
        <w:rPr>
          <w:sz w:val="24"/>
          <w:szCs w:val="24"/>
        </w:rPr>
        <w:t>possible  if</w:t>
      </w:r>
      <w:proofErr w:type="gramEnd"/>
      <w:r>
        <w:rPr>
          <w:sz w:val="24"/>
          <w:szCs w:val="24"/>
        </w:rPr>
        <w:t xml:space="preserve"> you don’t have 2 people in the school who are trained so that she can get a sense of whether or not to provide this training </w:t>
      </w:r>
    </w:p>
    <w:p w:rsidR="009B1154" w:rsidRDefault="009B1154">
      <w:pPr>
        <w:pStyle w:val="normal0"/>
      </w:pPr>
    </w:p>
    <w:p w:rsidR="009B1154" w:rsidRDefault="00F273FB">
      <w:pPr>
        <w:pStyle w:val="normal0"/>
      </w:pPr>
      <w:r>
        <w:rPr>
          <w:b/>
          <w:sz w:val="28"/>
          <w:szCs w:val="28"/>
        </w:rPr>
        <w:t xml:space="preserve">Zones of </w:t>
      </w:r>
      <w:proofErr w:type="gramStart"/>
      <w:r>
        <w:rPr>
          <w:b/>
          <w:sz w:val="28"/>
          <w:szCs w:val="28"/>
        </w:rPr>
        <w:t>Regulation</w:t>
      </w:r>
      <w:r>
        <w:rPr>
          <w:sz w:val="28"/>
          <w:szCs w:val="28"/>
        </w:rPr>
        <w:t xml:space="preserve">  </w:t>
      </w:r>
      <w:proofErr w:type="gramEnd"/>
      <w:r>
        <w:fldChar w:fldCharType="begin"/>
      </w:r>
      <w:r>
        <w:instrText xml:space="preserve"> HYPERLINK "http://www.zonesofregulation.co</w:instrText>
      </w:r>
      <w:r>
        <w:instrText xml:space="preserve">m/" \h </w:instrText>
      </w:r>
      <w:r>
        <w:fldChar w:fldCharType="separate"/>
      </w:r>
      <w:r>
        <w:rPr>
          <w:b/>
          <w:color w:val="1155CC"/>
          <w:sz w:val="28"/>
          <w:szCs w:val="28"/>
          <w:u w:val="single"/>
        </w:rPr>
        <w:t>http://www.zonesofregulation.com/</w:t>
      </w:r>
      <w:r>
        <w:rPr>
          <w:b/>
          <w:color w:val="1155CC"/>
          <w:sz w:val="28"/>
          <w:szCs w:val="28"/>
          <w:u w:val="single"/>
        </w:rPr>
        <w:fldChar w:fldCharType="end"/>
      </w:r>
    </w:p>
    <w:p w:rsidR="009B1154" w:rsidRDefault="00F273FB">
      <w:pPr>
        <w:pStyle w:val="normal0"/>
      </w:pPr>
      <w:r>
        <w:rPr>
          <w:noProof/>
          <w:lang w:val="en-US"/>
        </w:rPr>
        <w:drawing>
          <wp:inline distT="114300" distB="114300" distL="114300" distR="114300">
            <wp:extent cx="1662113" cy="2033765"/>
            <wp:effectExtent l="0" t="0" r="0" b="0"/>
            <wp:docPr id="4" name="image08.png" descr="Screen Shot 2015-10-03 at 6.40.04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Screen Shot 2015-10-03 at 6.40.04 AM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2033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val="en-US"/>
        </w:rPr>
        <w:drawing>
          <wp:inline distT="114300" distB="114300" distL="114300" distR="114300">
            <wp:extent cx="2133600" cy="2166938"/>
            <wp:effectExtent l="0" t="0" r="0" b="0"/>
            <wp:docPr id="3" name="image06.png" descr="Screen Shot 2015-10-03 at 6.55.35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Screen Shot 2015-10-03 at 6.55.35 AM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66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1154" w:rsidRDefault="00F273FB">
      <w:pPr>
        <w:pStyle w:val="normal0"/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excellent</w:t>
      </w:r>
      <w:proofErr w:type="gramEnd"/>
      <w:r>
        <w:rPr>
          <w:sz w:val="24"/>
          <w:szCs w:val="24"/>
        </w:rPr>
        <w:t xml:space="preserve"> program</w:t>
      </w:r>
    </w:p>
    <w:p w:rsidR="009B1154" w:rsidRDefault="00F273FB">
      <w:pPr>
        <w:pStyle w:val="normal0"/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compilation</w:t>
      </w:r>
      <w:proofErr w:type="gramEnd"/>
      <w:r>
        <w:rPr>
          <w:sz w:val="24"/>
          <w:szCs w:val="24"/>
        </w:rPr>
        <w:t xml:space="preserve"> of several successful social thinking programs</w:t>
      </w:r>
    </w:p>
    <w:p w:rsidR="009B1154" w:rsidRDefault="00F273FB">
      <w:pPr>
        <w:pStyle w:val="normal0"/>
      </w:pPr>
      <w:r>
        <w:rPr>
          <w:sz w:val="24"/>
          <w:szCs w:val="24"/>
        </w:rPr>
        <w:lastRenderedPageBreak/>
        <w:t xml:space="preserve">-There is also a great app </w:t>
      </w:r>
      <w:r>
        <w:rPr>
          <w:noProof/>
          <w:lang w:val="en-US"/>
        </w:rPr>
        <w:drawing>
          <wp:inline distT="114300" distB="114300" distL="114300" distR="114300">
            <wp:extent cx="455861" cy="446834"/>
            <wp:effectExtent l="0" t="0" r="0" b="0"/>
            <wp:docPr id="1" name="image02.png" descr="Screen Shot 2015-10-03 at 7.07.10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Screen Shot 2015-10-03 at 7.07.10 AM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861" cy="4468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for both iPad &amp; Android tablets </w:t>
      </w:r>
      <w:hyperlink r:id="rId13">
        <w:r>
          <w:rPr>
            <w:color w:val="1155CC"/>
            <w:sz w:val="24"/>
            <w:szCs w:val="24"/>
            <w:u w:val="single"/>
          </w:rPr>
          <w:t>http://goo.gl/KL1sf3</w:t>
        </w:r>
      </w:hyperlink>
    </w:p>
    <w:p w:rsidR="009B1154" w:rsidRDefault="00F273FB">
      <w:pPr>
        <w:pStyle w:val="normal0"/>
      </w:pPr>
      <w:r>
        <w:rPr>
          <w:sz w:val="24"/>
          <w:szCs w:val="24"/>
        </w:rPr>
        <w:t>-Lochearn (school wide), DCS &amp; Aurora (school wide) already doing it</w:t>
      </w:r>
    </w:p>
    <w:p w:rsidR="009B1154" w:rsidRDefault="00F273FB">
      <w:pPr>
        <w:pStyle w:val="normal0"/>
      </w:pPr>
      <w:r>
        <w:rPr>
          <w:sz w:val="24"/>
          <w:szCs w:val="24"/>
        </w:rPr>
        <w:t>-Lochearn &amp; Pioneer have the program materials. Please check with them if you would like more information.</w:t>
      </w:r>
    </w:p>
    <w:p w:rsidR="009B1154" w:rsidRDefault="00F273FB">
      <w:pPr>
        <w:pStyle w:val="normal0"/>
      </w:pPr>
      <w:r>
        <w:rPr>
          <w:sz w:val="24"/>
          <w:szCs w:val="24"/>
        </w:rPr>
        <w:t xml:space="preserve">--Blaire Sangster, Bonnie (Enhanced OT/PT &amp; Kari </w:t>
      </w:r>
      <w:proofErr w:type="spellStart"/>
      <w:r>
        <w:rPr>
          <w:sz w:val="24"/>
          <w:szCs w:val="24"/>
        </w:rPr>
        <w:t>Loetzen</w:t>
      </w:r>
      <w:proofErr w:type="spellEnd"/>
      <w:r>
        <w:rPr>
          <w:sz w:val="24"/>
          <w:szCs w:val="24"/>
        </w:rPr>
        <w:t xml:space="preserve"> (CARC) $1200.00 per day</w:t>
      </w:r>
      <w:r>
        <w:rPr>
          <w:sz w:val="24"/>
          <w:szCs w:val="24"/>
        </w:rPr>
        <w:t xml:space="preserve"> have provided excellent PD presentations on this program</w:t>
      </w:r>
    </w:p>
    <w:p w:rsidR="009B1154" w:rsidRDefault="00F273FB">
      <w:pPr>
        <w:pStyle w:val="normal0"/>
      </w:pPr>
      <w:r>
        <w:rPr>
          <w:sz w:val="24"/>
          <w:szCs w:val="24"/>
        </w:rPr>
        <w:t xml:space="preserve">-Sensory regulation can also be tied to the Zone of Regulation program </w:t>
      </w:r>
    </w:p>
    <w:p w:rsidR="009B1154" w:rsidRDefault="00F273FB">
      <w:pPr>
        <w:pStyle w:val="normal0"/>
      </w:pPr>
      <w:r>
        <w:rPr>
          <w:sz w:val="24"/>
          <w:szCs w:val="24"/>
        </w:rPr>
        <w:t>-Both Daniel &amp; Liane have wonderful presentations that they have provided their staff on the Zones of Regulation that they wou</w:t>
      </w:r>
      <w:r>
        <w:rPr>
          <w:sz w:val="24"/>
          <w:szCs w:val="24"/>
        </w:rPr>
        <w:t xml:space="preserve">ld share </w:t>
      </w:r>
    </w:p>
    <w:p w:rsidR="009B1154" w:rsidRDefault="00F273FB">
      <w:pPr>
        <w:pStyle w:val="normal0"/>
      </w:pPr>
      <w:r>
        <w:rPr>
          <w:sz w:val="24"/>
          <w:szCs w:val="24"/>
        </w:rPr>
        <w:t>-Kathy will look into providing this program to the whole District including TAs</w:t>
      </w:r>
    </w:p>
    <w:p w:rsidR="009B1154" w:rsidRDefault="009B1154">
      <w:pPr>
        <w:pStyle w:val="normal0"/>
      </w:pPr>
    </w:p>
    <w:p w:rsidR="009B1154" w:rsidRDefault="00F273FB">
      <w:pPr>
        <w:pStyle w:val="normal0"/>
      </w:pPr>
      <w:r>
        <w:rPr>
          <w:b/>
          <w:sz w:val="28"/>
          <w:szCs w:val="28"/>
        </w:rPr>
        <w:t>RCSD</w:t>
      </w:r>
    </w:p>
    <w:p w:rsidR="009B1154" w:rsidRDefault="00F273FB">
      <w:pPr>
        <w:pStyle w:val="normal0"/>
      </w:pPr>
      <w:r>
        <w:rPr>
          <w:sz w:val="24"/>
          <w:szCs w:val="24"/>
        </w:rPr>
        <w:t xml:space="preserve">-Reporting is </w:t>
      </w:r>
      <w:proofErr w:type="gramStart"/>
      <w:r>
        <w:rPr>
          <w:sz w:val="24"/>
          <w:szCs w:val="24"/>
        </w:rPr>
        <w:t>required  twice</w:t>
      </w:r>
      <w:proofErr w:type="gramEnd"/>
      <w:r>
        <w:rPr>
          <w:sz w:val="24"/>
          <w:szCs w:val="24"/>
        </w:rPr>
        <w:t xml:space="preserve"> a year December and May</w:t>
      </w:r>
    </w:p>
    <w:p w:rsidR="009B1154" w:rsidRDefault="00F273FB">
      <w:pPr>
        <w:pStyle w:val="normal0"/>
      </w:pPr>
      <w:r>
        <w:rPr>
          <w:sz w:val="24"/>
          <w:szCs w:val="24"/>
        </w:rPr>
        <w:t>-SSFs will need to get information to Kathy Murch by</w:t>
      </w:r>
      <w:r>
        <w:rPr>
          <w:sz w:val="24"/>
          <w:szCs w:val="24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December 7, 2015 &amp; May 15</w:t>
      </w:r>
    </w:p>
    <w:p w:rsidR="009B1154" w:rsidRDefault="00F273FB">
      <w:pPr>
        <w:pStyle w:val="normal0"/>
      </w:pPr>
      <w:r>
        <w:rPr>
          <w:sz w:val="24"/>
          <w:szCs w:val="24"/>
        </w:rPr>
        <w:t>-Reporting forms from last year can be used</w:t>
      </w:r>
    </w:p>
    <w:p w:rsidR="009B1154" w:rsidRDefault="009B1154">
      <w:pPr>
        <w:pStyle w:val="normal0"/>
      </w:pPr>
    </w:p>
    <w:p w:rsidR="009B1154" w:rsidRDefault="00F273FB">
      <w:pPr>
        <w:pStyle w:val="normal0"/>
      </w:pPr>
      <w:r>
        <w:rPr>
          <w:b/>
          <w:sz w:val="28"/>
          <w:szCs w:val="28"/>
        </w:rPr>
        <w:t>Wraps vs. Case Conference</w:t>
      </w:r>
    </w:p>
    <w:p w:rsidR="009B1154" w:rsidRDefault="00F273FB">
      <w:pPr>
        <w:pStyle w:val="normal0"/>
      </w:pPr>
      <w:r>
        <w:rPr>
          <w:sz w:val="24"/>
          <w:szCs w:val="24"/>
        </w:rPr>
        <w:t>-Wrap Around Meetings are intended for situations when a team approach by many community agencies are involved such as Mental Health, Child and Family Services, RCMP, probation, Westwar</w:t>
      </w:r>
      <w:r>
        <w:rPr>
          <w:sz w:val="24"/>
          <w:szCs w:val="24"/>
        </w:rPr>
        <w:t xml:space="preserve">d goals, </w:t>
      </w:r>
      <w:proofErr w:type="spellStart"/>
      <w:r>
        <w:rPr>
          <w:sz w:val="24"/>
          <w:szCs w:val="24"/>
        </w:rPr>
        <w:t>McMann</w:t>
      </w:r>
      <w:proofErr w:type="spellEnd"/>
      <w:r>
        <w:rPr>
          <w:sz w:val="24"/>
          <w:szCs w:val="24"/>
        </w:rPr>
        <w:t xml:space="preserve"> youth services, AIM for success, etc.</w:t>
      </w:r>
    </w:p>
    <w:p w:rsidR="009B1154" w:rsidRDefault="00F273FB">
      <w:pPr>
        <w:pStyle w:val="normal0"/>
      </w:pPr>
      <w:r>
        <w:rPr>
          <w:sz w:val="24"/>
          <w:szCs w:val="24"/>
        </w:rPr>
        <w:t>-If you need only one discipline (Mental Health), feel free to you can handle it as a case conference and therefore, District Office does not need to be involved</w:t>
      </w:r>
    </w:p>
    <w:p w:rsidR="009B1154" w:rsidRDefault="00F273FB">
      <w:pPr>
        <w:pStyle w:val="normal0"/>
      </w:pPr>
      <w:r>
        <w:rPr>
          <w:sz w:val="24"/>
          <w:szCs w:val="24"/>
        </w:rPr>
        <w:t>-Please feel free to contact Kathy to di</w:t>
      </w:r>
      <w:r>
        <w:rPr>
          <w:sz w:val="24"/>
          <w:szCs w:val="24"/>
        </w:rPr>
        <w:t xml:space="preserve">scuss individual cases or if you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unsure which approach would be appropriate</w:t>
      </w:r>
    </w:p>
    <w:p w:rsidR="009B1154" w:rsidRDefault="009B1154">
      <w:pPr>
        <w:pStyle w:val="normal0"/>
      </w:pPr>
    </w:p>
    <w:p w:rsidR="009B1154" w:rsidRDefault="009B1154">
      <w:pPr>
        <w:pStyle w:val="normal0"/>
      </w:pPr>
    </w:p>
    <w:p w:rsidR="009B1154" w:rsidRDefault="00F273FB">
      <w:pPr>
        <w:pStyle w:val="normal0"/>
      </w:pPr>
      <w:r>
        <w:rPr>
          <w:b/>
          <w:sz w:val="28"/>
          <w:szCs w:val="28"/>
        </w:rPr>
        <w:t>November 4th SSF meeting is cancelled</w:t>
      </w:r>
    </w:p>
    <w:p w:rsidR="009B1154" w:rsidRDefault="009B1154">
      <w:pPr>
        <w:pStyle w:val="normal0"/>
      </w:pPr>
    </w:p>
    <w:p w:rsidR="009B1154" w:rsidRDefault="00F273FB">
      <w:pPr>
        <w:pStyle w:val="normal0"/>
      </w:pPr>
      <w:r>
        <w:rPr>
          <w:b/>
          <w:sz w:val="28"/>
          <w:szCs w:val="28"/>
        </w:rPr>
        <w:t xml:space="preserve">Next SSF February 26th in </w:t>
      </w:r>
      <w:proofErr w:type="gramStart"/>
      <w:r>
        <w:rPr>
          <w:b/>
          <w:sz w:val="28"/>
          <w:szCs w:val="28"/>
        </w:rPr>
        <w:t>DCS  or</w:t>
      </w:r>
      <w:proofErr w:type="gramEnd"/>
      <w:r>
        <w:rPr>
          <w:b/>
          <w:sz w:val="28"/>
          <w:szCs w:val="28"/>
        </w:rPr>
        <w:t xml:space="preserve"> Evergreen</w:t>
      </w:r>
    </w:p>
    <w:p w:rsidR="009B1154" w:rsidRDefault="00F273FB">
      <w:pPr>
        <w:pStyle w:val="normal0"/>
      </w:pPr>
      <w:r>
        <w:rPr>
          <w:sz w:val="24"/>
          <w:szCs w:val="24"/>
        </w:rPr>
        <w:t xml:space="preserve">Wendy Weis and </w:t>
      </w:r>
      <w:proofErr w:type="spellStart"/>
      <w:r>
        <w:rPr>
          <w:sz w:val="24"/>
          <w:szCs w:val="24"/>
        </w:rPr>
        <w:t>Julianna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L’Henaff</w:t>
      </w:r>
      <w:proofErr w:type="spellEnd"/>
      <w:r>
        <w:rPr>
          <w:sz w:val="24"/>
          <w:szCs w:val="24"/>
        </w:rPr>
        <w:t xml:space="preserve"> will look into providing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meeting room for our next meet</w:t>
      </w:r>
      <w:r>
        <w:rPr>
          <w:sz w:val="24"/>
          <w:szCs w:val="24"/>
        </w:rPr>
        <w:t>ing</w:t>
      </w:r>
    </w:p>
    <w:p w:rsidR="009B1154" w:rsidRDefault="009B1154">
      <w:pPr>
        <w:pStyle w:val="normal0"/>
      </w:pPr>
    </w:p>
    <w:p w:rsidR="009B1154" w:rsidRDefault="00F273FB">
      <w:pPr>
        <w:pStyle w:val="normal0"/>
      </w:pPr>
      <w:r>
        <w:rPr>
          <w:b/>
          <w:sz w:val="28"/>
          <w:szCs w:val="28"/>
        </w:rPr>
        <w:t>Upcoming Dates for SSFs</w:t>
      </w:r>
    </w:p>
    <w:p w:rsidR="009B1154" w:rsidRDefault="00F273FB">
      <w:pPr>
        <w:pStyle w:val="normal0"/>
      </w:pPr>
      <w:r>
        <w:rPr>
          <w:b/>
          <w:color w:val="5040AE"/>
          <w:highlight w:val="white"/>
        </w:rPr>
        <w:t>October 16-17</w:t>
      </w:r>
      <w:r>
        <w:rPr>
          <w:b/>
          <w:color w:val="3B3B3B"/>
          <w:highlight w:val="white"/>
        </w:rPr>
        <w:t xml:space="preserve">    </w:t>
      </w:r>
      <w:r>
        <w:rPr>
          <w:color w:val="2A2A2A"/>
          <w:highlight w:val="white"/>
        </w:rPr>
        <w:t xml:space="preserve">Celebrating Challenges </w:t>
      </w:r>
      <w:hyperlink r:id="rId14">
        <w:r>
          <w:rPr>
            <w:color w:val="2A2A2A"/>
            <w:highlight w:val="white"/>
          </w:rPr>
          <w:t>Conference</w:t>
        </w:r>
      </w:hyperlink>
      <w:r>
        <w:rPr>
          <w:color w:val="3B3B3B"/>
          <w:highlight w:val="white"/>
        </w:rPr>
        <w:t xml:space="preserve">       </w:t>
      </w:r>
      <w:r>
        <w:rPr>
          <w:color w:val="3B3B3B"/>
          <w:highlight w:val="white"/>
        </w:rPr>
        <w:tab/>
      </w:r>
      <w:r>
        <w:rPr>
          <w:color w:val="3B3B3B"/>
          <w:highlight w:val="white"/>
        </w:rPr>
        <w:tab/>
        <w:t>Edmonton, Alberta</w:t>
      </w:r>
    </w:p>
    <w:p w:rsidR="009B1154" w:rsidRDefault="00F273FB">
      <w:pPr>
        <w:pStyle w:val="normal0"/>
      </w:pPr>
      <w:r>
        <w:rPr>
          <w:color w:val="3B3B3B"/>
          <w:highlight w:val="white"/>
        </w:rPr>
        <w:t xml:space="preserve"> </w:t>
      </w:r>
      <w:hyperlink r:id="rId15">
        <w:r>
          <w:rPr>
            <w:color w:val="66BECD"/>
            <w:highlight w:val="white"/>
          </w:rPr>
          <w:t>http://www.speciale</w:t>
        </w:r>
        <w:r>
          <w:rPr>
            <w:color w:val="66BECD"/>
            <w:highlight w:val="white"/>
          </w:rPr>
          <w:t>ducation.ab.ca/conferences</w:t>
        </w:r>
      </w:hyperlink>
      <w:r>
        <w:rPr>
          <w:color w:val="3B3B3B"/>
          <w:highlight w:val="white"/>
        </w:rPr>
        <w:tab/>
        <w:t xml:space="preserve">            </w:t>
      </w:r>
      <w:r>
        <w:rPr>
          <w:color w:val="3B3B3B"/>
          <w:highlight w:val="white"/>
        </w:rPr>
        <w:tab/>
        <w:t xml:space="preserve">Fantasyland Hotel, WEM                                                                    </w:t>
      </w:r>
    </w:p>
    <w:p w:rsidR="009B1154" w:rsidRDefault="009B1154">
      <w:pPr>
        <w:pStyle w:val="normal0"/>
      </w:pPr>
    </w:p>
    <w:p w:rsidR="009B1154" w:rsidRDefault="00F273FB">
      <w:pPr>
        <w:pStyle w:val="normal0"/>
      </w:pPr>
      <w:r>
        <w:rPr>
          <w:b/>
          <w:color w:val="5040AE"/>
          <w:highlight w:val="white"/>
        </w:rPr>
        <w:t xml:space="preserve">October 28 -30    </w:t>
      </w:r>
      <w:r>
        <w:rPr>
          <w:color w:val="3B3B3B"/>
          <w:highlight w:val="white"/>
        </w:rPr>
        <w:t xml:space="preserve">          </w:t>
      </w:r>
      <w:r>
        <w:rPr>
          <w:color w:val="2A2A2A"/>
          <w:highlight w:val="white"/>
        </w:rPr>
        <w:t xml:space="preserve"> The Alberta School </w:t>
      </w:r>
      <w:hyperlink r:id="rId16">
        <w:proofErr w:type="gramStart"/>
        <w:r>
          <w:rPr>
            <w:color w:val="2A2A2A"/>
            <w:highlight w:val="white"/>
          </w:rPr>
          <w:t xml:space="preserve">  </w:t>
        </w:r>
        <w:proofErr w:type="gramEnd"/>
      </w:hyperlink>
      <w:r>
        <w:rPr>
          <w:color w:val="2A2A2A"/>
          <w:highlight w:val="white"/>
        </w:rPr>
        <w:t xml:space="preserve">                          </w:t>
      </w:r>
      <w:r>
        <w:rPr>
          <w:color w:val="2A2A2A"/>
          <w:highlight w:val="white"/>
        </w:rPr>
        <w:tab/>
        <w:t xml:space="preserve">Calgary, Alberta     </w:t>
      </w:r>
      <w:r>
        <w:rPr>
          <w:color w:val="2A2A2A"/>
          <w:sz w:val="28"/>
          <w:szCs w:val="28"/>
        </w:rPr>
        <w:t xml:space="preserve">                                                          </w:t>
      </w:r>
    </w:p>
    <w:p w:rsidR="009B1154" w:rsidRDefault="00F273FB">
      <w:pPr>
        <w:pStyle w:val="normal0"/>
        <w:ind w:left="2160"/>
      </w:pPr>
      <w:r>
        <w:rPr>
          <w:color w:val="2A2A2A"/>
        </w:rPr>
        <w:t xml:space="preserve">  Mental Health Conference              </w:t>
      </w:r>
      <w:r>
        <w:rPr>
          <w:color w:val="2A2A2A"/>
        </w:rPr>
        <w:tab/>
      </w:r>
      <w:r>
        <w:rPr>
          <w:color w:val="2A2A2A"/>
        </w:rPr>
        <w:tab/>
        <w:t>The Coast Plaza Hot</w:t>
      </w:r>
      <w:r>
        <w:rPr>
          <w:color w:val="2A2A2A"/>
        </w:rPr>
        <w:t>el</w:t>
      </w:r>
    </w:p>
    <w:p w:rsidR="009B1154" w:rsidRDefault="00F273FB">
      <w:pPr>
        <w:pStyle w:val="normal0"/>
      </w:pPr>
      <w:hyperlink r:id="rId17">
        <w:r>
          <w:rPr>
            <w:color w:val="66BECD"/>
            <w:highlight w:val="white"/>
          </w:rPr>
          <w:t>http://www.jackhirose.com/workshop/alberta-mental-health-conference/</w:t>
        </w:r>
      </w:hyperlink>
    </w:p>
    <w:p w:rsidR="009B1154" w:rsidRDefault="009B1154">
      <w:pPr>
        <w:pStyle w:val="normal0"/>
      </w:pPr>
    </w:p>
    <w:p w:rsidR="009B1154" w:rsidRDefault="00F273FB">
      <w:pPr>
        <w:pStyle w:val="normal0"/>
      </w:pPr>
      <w:r>
        <w:rPr>
          <w:b/>
          <w:color w:val="5040AE"/>
          <w:highlight w:val="white"/>
        </w:rPr>
        <w:t xml:space="preserve">February 26 </w:t>
      </w:r>
      <w:r>
        <w:rPr>
          <w:color w:val="5040AE"/>
          <w:highlight w:val="white"/>
        </w:rPr>
        <w:t xml:space="preserve">               </w:t>
      </w:r>
      <w:r>
        <w:rPr>
          <w:color w:val="2A2A2A"/>
          <w:highlight w:val="white"/>
        </w:rPr>
        <w:t xml:space="preserve">District Wide SSF Meeting                   </w:t>
      </w:r>
      <w:r>
        <w:rPr>
          <w:color w:val="2A2A2A"/>
          <w:highlight w:val="white"/>
        </w:rPr>
        <w:tab/>
        <w:t>Drayton Valley, Alberta</w:t>
      </w:r>
    </w:p>
    <w:p w:rsidR="009B1154" w:rsidRDefault="00F273FB">
      <w:pPr>
        <w:pStyle w:val="normal0"/>
      </w:pPr>
      <w:r>
        <w:rPr>
          <w:color w:val="2A2A2A"/>
          <w:highlight w:val="white"/>
        </w:rPr>
        <w:t xml:space="preserve">                                                                                                 </w:t>
      </w:r>
      <w:r>
        <w:rPr>
          <w:color w:val="2A2A2A"/>
          <w:highlight w:val="white"/>
        </w:rPr>
        <w:tab/>
        <w:t>Location To Be Determined</w:t>
      </w:r>
    </w:p>
    <w:p w:rsidR="009B1154" w:rsidRDefault="009B1154">
      <w:pPr>
        <w:pStyle w:val="normal0"/>
      </w:pPr>
    </w:p>
    <w:p w:rsidR="009B1154" w:rsidRDefault="00F273FB">
      <w:pPr>
        <w:pStyle w:val="normal0"/>
      </w:pPr>
      <w:r>
        <w:rPr>
          <w:b/>
          <w:color w:val="5040AE"/>
          <w:highlight w:val="white"/>
        </w:rPr>
        <w:t xml:space="preserve"> June 10          </w:t>
      </w:r>
      <w:r>
        <w:rPr>
          <w:color w:val="5040AE"/>
          <w:highlight w:val="white"/>
        </w:rPr>
        <w:t xml:space="preserve">             </w:t>
      </w:r>
      <w:r>
        <w:rPr>
          <w:color w:val="2A2A2A"/>
          <w:highlight w:val="white"/>
        </w:rPr>
        <w:t xml:space="preserve">District Wide SSF Meeting                      </w:t>
      </w:r>
      <w:r>
        <w:rPr>
          <w:color w:val="2A2A2A"/>
          <w:highlight w:val="white"/>
        </w:rPr>
        <w:tab/>
        <w:t>Raven Meadows Golf Course</w:t>
      </w:r>
    </w:p>
    <w:sectPr w:rsidR="009B1154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va Mon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1906"/>
    <w:multiLevelType w:val="multilevel"/>
    <w:tmpl w:val="6CEAED7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1154"/>
    <w:rsid w:val="009B1154"/>
    <w:rsid w:val="00F2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3F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3F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http://goo.gl/KL1sf3" TargetMode="External"/><Relationship Id="rId14" Type="http://schemas.openxmlformats.org/officeDocument/2006/relationships/hyperlink" Target="http://www.specialeducation.ab.ca/conferences" TargetMode="External"/><Relationship Id="rId15" Type="http://schemas.openxmlformats.org/officeDocument/2006/relationships/hyperlink" Target="http://www.specialeducation.ab.ca/conferences" TargetMode="External"/><Relationship Id="rId16" Type="http://schemas.openxmlformats.org/officeDocument/2006/relationships/hyperlink" Target="http://www.jackhirose.com/workshop/alberta-mental-health-conference/" TargetMode="External"/><Relationship Id="rId17" Type="http://schemas.openxmlformats.org/officeDocument/2006/relationships/hyperlink" Target="http://www.jackhirose.com/workshop/alberta-mental-health-conference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goo.gl/OJZgZV" TargetMode="External"/><Relationship Id="rId8" Type="http://schemas.openxmlformats.org/officeDocument/2006/relationships/hyperlink" Target="http://carcsd.ca/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5938</Characters>
  <Application>Microsoft Macintosh Word</Application>
  <DocSecurity>0</DocSecurity>
  <Lines>49</Lines>
  <Paragraphs>13</Paragraphs>
  <ScaleCrop>false</ScaleCrop>
  <Company>Personal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Odynski</cp:lastModifiedBy>
  <cp:revision>2</cp:revision>
  <dcterms:created xsi:type="dcterms:W3CDTF">2016-02-24T11:09:00Z</dcterms:created>
  <dcterms:modified xsi:type="dcterms:W3CDTF">2016-02-24T11:09:00Z</dcterms:modified>
</cp:coreProperties>
</file>