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ED6" w:rsidRDefault="00FC47F0">
      <w:pPr>
        <w:widowControl w:val="0"/>
        <w:jc w:val="center"/>
      </w:pPr>
      <w:bookmarkStart w:id="0" w:name="_GoBack"/>
      <w:bookmarkEnd w:id="0"/>
      <w:r>
        <w:rPr>
          <w:sz w:val="28"/>
        </w:rPr>
        <w:t>Student Support Services Agenda</w:t>
      </w:r>
    </w:p>
    <w:p w:rsidR="00B15ED6" w:rsidRDefault="00FC47F0">
      <w:pPr>
        <w:widowControl w:val="0"/>
        <w:jc w:val="center"/>
      </w:pPr>
      <w:r>
        <w:t>February 13, 2014</w:t>
      </w:r>
    </w:p>
    <w:p w:rsidR="00B15ED6" w:rsidRDefault="00FC47F0">
      <w:pPr>
        <w:widowControl w:val="0"/>
        <w:jc w:val="center"/>
      </w:pPr>
      <w:r>
        <w:t>Agenda</w:t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 xml:space="preserve">9:30 - 10:00 </w:t>
      </w:r>
      <w:r>
        <w:tab/>
      </w:r>
      <w:r>
        <w:tab/>
        <w:t>Educational Moments:  In partners</w:t>
      </w:r>
    </w:p>
    <w:p w:rsidR="00B15ED6" w:rsidRDefault="00B15ED6">
      <w:pPr>
        <w:widowControl w:val="0"/>
      </w:pP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 xml:space="preserve">10:00 - 12:00 </w:t>
      </w:r>
      <w:r>
        <w:tab/>
        <w:t>Inspiring Education</w:t>
      </w:r>
    </w:p>
    <w:p w:rsidR="00B15ED6" w:rsidRDefault="00FC47F0">
      <w:pPr>
        <w:widowControl w:val="0"/>
        <w:numPr>
          <w:ilvl w:val="0"/>
          <w:numId w:val="5"/>
        </w:numPr>
        <w:ind w:hanging="359"/>
        <w:contextualSpacing/>
      </w:pPr>
      <w:r>
        <w:t>Video:  Animal School</w:t>
      </w:r>
    </w:p>
    <w:p w:rsidR="00B15ED6" w:rsidRDefault="00FC47F0">
      <w:pPr>
        <w:widowControl w:val="0"/>
        <w:numPr>
          <w:ilvl w:val="0"/>
          <w:numId w:val="5"/>
        </w:numPr>
        <w:ind w:hanging="359"/>
        <w:contextualSpacing/>
      </w:pPr>
      <w:r>
        <w:t>Triple E Conversations and Reflections</w:t>
      </w:r>
    </w:p>
    <w:p w:rsidR="00B15ED6" w:rsidRDefault="00FC47F0">
      <w:pPr>
        <w:widowControl w:val="0"/>
        <w:numPr>
          <w:ilvl w:val="0"/>
          <w:numId w:val="5"/>
        </w:numPr>
        <w:ind w:hanging="359"/>
        <w:contextualSpacing/>
      </w:pPr>
      <w:r>
        <w:t>Video:  HackSchooling</w:t>
      </w:r>
    </w:p>
    <w:p w:rsidR="00B15ED6" w:rsidRDefault="00B15ED6">
      <w:pPr>
        <w:widowControl w:val="0"/>
      </w:pP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>12:00 - 12:30</w:t>
      </w:r>
      <w:r>
        <w:tab/>
      </w:r>
      <w:r>
        <w:tab/>
      </w:r>
      <w:r>
        <w:t>Lunch Break (lunch to be provided)</w:t>
      </w:r>
    </w:p>
    <w:p w:rsidR="00B15ED6" w:rsidRDefault="00B15ED6">
      <w:pPr>
        <w:widowControl w:val="0"/>
      </w:pPr>
    </w:p>
    <w:p w:rsidR="00B15ED6" w:rsidRDefault="00FC47F0">
      <w:pPr>
        <w:widowControl w:val="0"/>
        <w:jc w:val="center"/>
      </w:pPr>
      <w:r>
        <w:rPr>
          <w:b/>
        </w:rPr>
        <w:t>Information Items</w:t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>12:30 - 1:00</w:t>
      </w:r>
      <w:r>
        <w:tab/>
      </w:r>
      <w:r>
        <w:tab/>
        <w:t>Google Hang Out  - Scott</w:t>
      </w:r>
    </w:p>
    <w:p w:rsidR="00B15ED6" w:rsidRDefault="00FC47F0">
      <w:pPr>
        <w:widowControl w:val="0"/>
        <w:numPr>
          <w:ilvl w:val="0"/>
          <w:numId w:val="6"/>
        </w:numPr>
        <w:ind w:hanging="359"/>
        <w:contextualSpacing/>
      </w:pPr>
      <w:r>
        <w:t xml:space="preserve"> Folders for Accommodation IPP’s</w:t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>1:00 - 1:30</w:t>
      </w:r>
      <w:r>
        <w:tab/>
      </w:r>
      <w:r>
        <w:tab/>
        <w:t xml:space="preserve">AT Team </w:t>
      </w:r>
    </w:p>
    <w:p w:rsidR="00B15ED6" w:rsidRDefault="00FC47F0">
      <w:pPr>
        <w:widowControl w:val="0"/>
        <w:numPr>
          <w:ilvl w:val="0"/>
          <w:numId w:val="2"/>
        </w:numPr>
        <w:ind w:hanging="359"/>
        <w:contextualSpacing/>
      </w:pPr>
      <w:r>
        <w:t>Read Write for Google</w:t>
      </w:r>
    </w:p>
    <w:p w:rsidR="00B15ED6" w:rsidRDefault="00FC47F0">
      <w:pPr>
        <w:widowControl w:val="0"/>
        <w:numPr>
          <w:ilvl w:val="0"/>
          <w:numId w:val="2"/>
        </w:numPr>
        <w:ind w:hanging="359"/>
        <w:contextualSpacing/>
      </w:pPr>
      <w:r>
        <w:t>Voice Note</w:t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>1:30 -  1:45</w:t>
      </w:r>
      <w:r>
        <w:tab/>
      </w:r>
      <w:r>
        <w:tab/>
        <w:t>Korinne’s Weebly Walk Thru</w:t>
      </w:r>
    </w:p>
    <w:p w:rsidR="00B15ED6" w:rsidRDefault="00FC47F0">
      <w:pPr>
        <w:widowControl w:val="0"/>
        <w:numPr>
          <w:ilvl w:val="0"/>
          <w:numId w:val="7"/>
        </w:numPr>
        <w:ind w:hanging="359"/>
        <w:contextualSpacing/>
      </w:pPr>
      <w:r>
        <w:t>Exemplar Learning Profiles</w:t>
      </w:r>
    </w:p>
    <w:p w:rsidR="00B15ED6" w:rsidRDefault="00FC47F0">
      <w:pPr>
        <w:widowControl w:val="0"/>
        <w:numPr>
          <w:ilvl w:val="0"/>
          <w:numId w:val="7"/>
        </w:numPr>
        <w:ind w:hanging="359"/>
        <w:contextualSpacing/>
      </w:pPr>
      <w:r>
        <w:t>Important Dates</w:t>
      </w:r>
    </w:p>
    <w:p w:rsidR="00B15ED6" w:rsidRDefault="00FC47F0">
      <w:pPr>
        <w:widowControl w:val="0"/>
      </w:pPr>
      <w:r>
        <w:t>1:45 - 2:00</w:t>
      </w:r>
      <w:r>
        <w:tab/>
      </w:r>
      <w:r>
        <w:tab/>
        <w:t>Katherine Evans - ELL</w:t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>2:00 - 2:30</w:t>
      </w:r>
      <w:r>
        <w:tab/>
      </w:r>
      <w:r>
        <w:tab/>
        <w:t>AHS/WRSD Partnership</w:t>
      </w:r>
    </w:p>
    <w:p w:rsidR="00B15ED6" w:rsidRDefault="00FC47F0">
      <w:pPr>
        <w:widowControl w:val="0"/>
        <w:numPr>
          <w:ilvl w:val="0"/>
          <w:numId w:val="3"/>
        </w:numPr>
        <w:ind w:hanging="359"/>
        <w:contextualSpacing/>
      </w:pPr>
      <w:r>
        <w:t>What’s working well?</w:t>
      </w:r>
    </w:p>
    <w:p w:rsidR="00B15ED6" w:rsidRDefault="00FC47F0">
      <w:pPr>
        <w:widowControl w:val="0"/>
        <w:numPr>
          <w:ilvl w:val="0"/>
          <w:numId w:val="3"/>
        </w:numPr>
        <w:ind w:hanging="359"/>
        <w:contextualSpacing/>
      </w:pPr>
      <w:r>
        <w:t>What are the challenges?</w:t>
      </w:r>
    </w:p>
    <w:p w:rsidR="00B15ED6" w:rsidRDefault="00FC47F0">
      <w:pPr>
        <w:widowControl w:val="0"/>
        <w:numPr>
          <w:ilvl w:val="0"/>
          <w:numId w:val="3"/>
        </w:numPr>
        <w:ind w:hanging="359"/>
        <w:contextualSpacing/>
      </w:pPr>
      <w:r>
        <w:t>What questions do you have?</w:t>
      </w:r>
    </w:p>
    <w:p w:rsidR="00B15ED6" w:rsidRDefault="00FC47F0">
      <w:pPr>
        <w:widowControl w:val="0"/>
        <w:ind w:firstLine="720"/>
      </w:pPr>
      <w:r>
        <w:tab/>
      </w:r>
      <w:r>
        <w:tab/>
        <w:t>RCSD Update</w:t>
      </w:r>
    </w:p>
    <w:p w:rsidR="00B15ED6" w:rsidRDefault="00FC47F0">
      <w:pPr>
        <w:widowControl w:val="0"/>
        <w:numPr>
          <w:ilvl w:val="0"/>
          <w:numId w:val="1"/>
        </w:numPr>
        <w:ind w:hanging="359"/>
        <w:contextualSpacing/>
      </w:pPr>
      <w:r>
        <w:t>RCSD Model</w:t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 xml:space="preserve">2:30 - 2:45 </w:t>
      </w:r>
      <w:r>
        <w:tab/>
      </w:r>
      <w:r>
        <w:tab/>
        <w:t>Critical Incidents</w:t>
      </w:r>
    </w:p>
    <w:p w:rsidR="00B15ED6" w:rsidRDefault="00FC47F0">
      <w:pPr>
        <w:widowControl w:val="0"/>
        <w:numPr>
          <w:ilvl w:val="0"/>
          <w:numId w:val="4"/>
        </w:numPr>
        <w:ind w:hanging="359"/>
        <w:contextualSpacing/>
      </w:pPr>
      <w:r>
        <w:t>Monthly Summaries:  How is it going?</w:t>
      </w:r>
    </w:p>
    <w:p w:rsidR="00B15ED6" w:rsidRDefault="00FC47F0">
      <w:pPr>
        <w:widowControl w:val="0"/>
      </w:pPr>
      <w:r>
        <w:tab/>
      </w:r>
      <w:r>
        <w:tab/>
      </w:r>
    </w:p>
    <w:p w:rsidR="00B15ED6" w:rsidRDefault="00B15ED6">
      <w:pPr>
        <w:widowControl w:val="0"/>
      </w:pPr>
    </w:p>
    <w:p w:rsidR="00B15ED6" w:rsidRDefault="00FC47F0">
      <w:pPr>
        <w:widowControl w:val="0"/>
      </w:pPr>
      <w:r>
        <w:t>2:45 - 3:00</w:t>
      </w:r>
      <w:r>
        <w:tab/>
      </w:r>
      <w:r>
        <w:tab/>
        <w:t>Posting</w:t>
      </w:r>
    </w:p>
    <w:p w:rsidR="00B15ED6" w:rsidRDefault="00FC47F0">
      <w:pPr>
        <w:widowControl w:val="0"/>
      </w:pPr>
      <w:r>
        <w:tab/>
      </w:r>
      <w:r>
        <w:tab/>
      </w:r>
      <w:r>
        <w:tab/>
        <w:t>Any Other Business</w:t>
      </w:r>
    </w:p>
    <w:p w:rsidR="00B15ED6" w:rsidRDefault="00FC47F0">
      <w:pPr>
        <w:widowControl w:val="0"/>
      </w:pPr>
      <w:r>
        <w:tab/>
      </w:r>
      <w:r>
        <w:tab/>
      </w:r>
      <w:r>
        <w:tab/>
      </w:r>
    </w:p>
    <w:p w:rsidR="00B15ED6" w:rsidRDefault="00B15ED6">
      <w:pPr>
        <w:widowControl w:val="0"/>
      </w:pPr>
    </w:p>
    <w:p w:rsidR="00B15ED6" w:rsidRDefault="00B15ED6">
      <w:pPr>
        <w:widowControl w:val="0"/>
      </w:pPr>
    </w:p>
    <w:p w:rsidR="00B15ED6" w:rsidRDefault="00FC47F0">
      <w:pPr>
        <w:widowControl w:val="0"/>
        <w:jc w:val="center"/>
      </w:pPr>
      <w:r>
        <w:rPr>
          <w:b/>
          <w:sz w:val="20"/>
          <w:u w:val="single"/>
        </w:rPr>
        <w:t>I</w:t>
      </w:r>
      <w:r>
        <w:rPr>
          <w:b/>
          <w:sz w:val="24"/>
          <w:u w:val="single"/>
        </w:rPr>
        <w:t>mportant Upcoming Dates</w:t>
      </w:r>
    </w:p>
    <w:p w:rsidR="00B15ED6" w:rsidRDefault="00B15ED6">
      <w:pPr>
        <w:widowControl w:val="0"/>
        <w:jc w:val="center"/>
      </w:pPr>
    </w:p>
    <w:p w:rsidR="00B15ED6" w:rsidRDefault="00FC47F0">
      <w:pPr>
        <w:widowControl w:val="0"/>
        <w:jc w:val="center"/>
      </w:pPr>
      <w:r>
        <w:rPr>
          <w:sz w:val="24"/>
        </w:rPr>
        <w:t>February 21 - Diploma Accommodation deadline to D.O.</w:t>
      </w:r>
    </w:p>
    <w:p w:rsidR="00B15ED6" w:rsidRDefault="00FC47F0">
      <w:pPr>
        <w:widowControl w:val="0"/>
        <w:jc w:val="center"/>
      </w:pPr>
      <w:r>
        <w:rPr>
          <w:sz w:val="24"/>
        </w:rPr>
        <w:t>March 3 - PAT Accommodations to be submitted to Ab. Ed</w:t>
      </w:r>
    </w:p>
    <w:p w:rsidR="00B15ED6" w:rsidRDefault="00FC47F0">
      <w:pPr>
        <w:widowControl w:val="0"/>
        <w:jc w:val="center"/>
      </w:pPr>
      <w:r>
        <w:rPr>
          <w:sz w:val="24"/>
        </w:rPr>
        <w:t>March 4 - Deadline for June Diploma Accommodations</w:t>
      </w:r>
    </w:p>
    <w:p w:rsidR="00B15ED6" w:rsidRDefault="00FC47F0">
      <w:pPr>
        <w:widowControl w:val="0"/>
        <w:jc w:val="center"/>
      </w:pPr>
      <w:r>
        <w:rPr>
          <w:sz w:val="24"/>
        </w:rPr>
        <w:t>March 7 - Dave Carter PD Session @ Division Office</w:t>
      </w:r>
    </w:p>
    <w:p w:rsidR="00B15ED6" w:rsidRDefault="00FC47F0">
      <w:pPr>
        <w:widowControl w:val="0"/>
        <w:jc w:val="center"/>
      </w:pPr>
      <w:r>
        <w:rPr>
          <w:sz w:val="24"/>
        </w:rPr>
        <w:t>May 29 - Raven Meadows Student Services Meeting</w:t>
      </w:r>
    </w:p>
    <w:p w:rsidR="00B15ED6" w:rsidRDefault="00B15ED6">
      <w:pPr>
        <w:widowControl w:val="0"/>
        <w:jc w:val="center"/>
      </w:pPr>
    </w:p>
    <w:p w:rsidR="00B15ED6" w:rsidRDefault="00FC47F0">
      <w:pPr>
        <w:widowControl w:val="0"/>
        <w:jc w:val="center"/>
      </w:pPr>
      <w:r>
        <w:rPr>
          <w:b/>
          <w:sz w:val="24"/>
          <w:u w:val="single"/>
        </w:rPr>
        <w:t>Things to Bring:</w:t>
      </w:r>
    </w:p>
    <w:p w:rsidR="00B15ED6" w:rsidRDefault="00FC47F0">
      <w:pPr>
        <w:widowControl w:val="0"/>
        <w:jc w:val="center"/>
      </w:pPr>
      <w:r>
        <w:rPr>
          <w:sz w:val="24"/>
        </w:rPr>
        <w:t>Chromebook</w:t>
      </w:r>
    </w:p>
    <w:p w:rsidR="00B15ED6" w:rsidRDefault="00FC47F0">
      <w:pPr>
        <w:widowControl w:val="0"/>
        <w:jc w:val="center"/>
      </w:pPr>
      <w:r>
        <w:rPr>
          <w:sz w:val="24"/>
        </w:rPr>
        <w:t>Travel Mug/Coffee Mug</w:t>
      </w:r>
    </w:p>
    <w:p w:rsidR="00B15ED6" w:rsidRDefault="00B15ED6">
      <w:pPr>
        <w:widowControl w:val="0"/>
        <w:jc w:val="center"/>
      </w:pPr>
    </w:p>
    <w:p w:rsidR="00B15ED6" w:rsidRDefault="00B15ED6">
      <w:pPr>
        <w:widowControl w:val="0"/>
      </w:pPr>
    </w:p>
    <w:p w:rsidR="00B15ED6" w:rsidRDefault="00B15ED6">
      <w:pPr>
        <w:widowControl w:val="0"/>
      </w:pPr>
    </w:p>
    <w:sectPr w:rsidR="00B15E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11E"/>
    <w:multiLevelType w:val="multilevel"/>
    <w:tmpl w:val="705E5D2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>
    <w:nsid w:val="189373A0"/>
    <w:multiLevelType w:val="multilevel"/>
    <w:tmpl w:val="1854B5B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nsid w:val="241D26EC"/>
    <w:multiLevelType w:val="multilevel"/>
    <w:tmpl w:val="D38E6634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>
    <w:nsid w:val="3C960C1A"/>
    <w:multiLevelType w:val="multilevel"/>
    <w:tmpl w:val="08645C3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4">
    <w:nsid w:val="41406CA8"/>
    <w:multiLevelType w:val="multilevel"/>
    <w:tmpl w:val="51AE149E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5">
    <w:nsid w:val="4CC863D7"/>
    <w:multiLevelType w:val="multilevel"/>
    <w:tmpl w:val="F45635B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6">
    <w:nsid w:val="584650E9"/>
    <w:multiLevelType w:val="multilevel"/>
    <w:tmpl w:val="6464D434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15ED6"/>
    <w:rsid w:val="00B15ED6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 Facilitator Agenda February 2014.docx</vt:lpstr>
    </vt:vector>
  </TitlesOfParts>
  <Company>WRSD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Facilitator Agenda February 2014.docx</dc:title>
  <dc:creator>Weima, Korinne</dc:creator>
  <cp:lastModifiedBy>Weima, Korinne</cp:lastModifiedBy>
  <cp:revision>2</cp:revision>
  <dcterms:created xsi:type="dcterms:W3CDTF">2014-02-11T23:00:00Z</dcterms:created>
  <dcterms:modified xsi:type="dcterms:W3CDTF">2014-02-11T23:00:00Z</dcterms:modified>
</cp:coreProperties>
</file>